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3" w:rsidRDefault="00D741D3" w:rsidP="001B0AA0">
      <w:pPr>
        <w:pStyle w:val="Heading1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42401E" w:rsidRDefault="0042401E" w:rsidP="0042401E">
      <w:pPr>
        <w:rPr>
          <w:lang w:val="en-GB"/>
        </w:rPr>
      </w:pPr>
    </w:p>
    <w:p w:rsidR="0042401E" w:rsidRPr="0042401E" w:rsidRDefault="0042401E" w:rsidP="0042401E">
      <w:pPr>
        <w:rPr>
          <w:lang w:val="en-GB"/>
        </w:rPr>
      </w:pPr>
    </w:p>
    <w:p w:rsidR="009C3836" w:rsidRPr="001A054B" w:rsidRDefault="009C3836" w:rsidP="001B0AA0">
      <w:pPr>
        <w:pStyle w:val="Heading1"/>
        <w:jc w:val="center"/>
        <w:rPr>
          <w:rFonts w:ascii="Arial" w:hAnsi="Arial" w:cs="Arial"/>
          <w:szCs w:val="24"/>
        </w:rPr>
      </w:pPr>
      <w:r w:rsidRPr="001A054B">
        <w:rPr>
          <w:rFonts w:ascii="Arial" w:hAnsi="Arial" w:cs="Arial"/>
          <w:szCs w:val="24"/>
        </w:rPr>
        <w:t>BOARDING CONTRACT</w:t>
      </w:r>
    </w:p>
    <w:p w:rsidR="009C3836" w:rsidRPr="001A054B" w:rsidRDefault="009C3836">
      <w:pPr>
        <w:rPr>
          <w:rFonts w:ascii="Arial" w:hAnsi="Arial" w:cs="Arial"/>
          <w:szCs w:val="24"/>
        </w:rPr>
      </w:pPr>
    </w:p>
    <w:p w:rsidR="009C3836" w:rsidRPr="00D741D3" w:rsidRDefault="00EA19E6" w:rsidP="001B0AA0">
      <w:pPr>
        <w:pStyle w:val="BlockText"/>
        <w:ind w:left="0"/>
        <w:rPr>
          <w:rFonts w:ascii="Arial" w:hAnsi="Arial" w:cs="Arial"/>
          <w:b w:val="0"/>
          <w:sz w:val="24"/>
          <w:szCs w:val="24"/>
        </w:rPr>
      </w:pPr>
      <w:r w:rsidRPr="00EA19E6">
        <w:rPr>
          <w:rFonts w:ascii="Arial" w:hAnsi="Arial" w:cs="Arial"/>
          <w:i/>
          <w:sz w:val="24"/>
          <w:szCs w:val="24"/>
        </w:rPr>
        <w:t>Catz</w:t>
      </w:r>
      <w:r w:rsidR="00D741D3" w:rsidRPr="00D741D3">
        <w:rPr>
          <w:rFonts w:ascii="Arial" w:hAnsi="Arial" w:cs="Arial"/>
          <w:b w:val="0"/>
          <w:sz w:val="24"/>
          <w:szCs w:val="24"/>
        </w:rPr>
        <w:t xml:space="preserve"> </w:t>
      </w:r>
      <w:r w:rsidR="009C3836" w:rsidRPr="00D741D3">
        <w:rPr>
          <w:rFonts w:ascii="Arial" w:hAnsi="Arial" w:cs="Arial"/>
          <w:b w:val="0"/>
          <w:sz w:val="24"/>
          <w:szCs w:val="24"/>
        </w:rPr>
        <w:t>is committed to providing first class</w:t>
      </w:r>
      <w:r w:rsidR="001B0AA0" w:rsidRPr="00D741D3">
        <w:rPr>
          <w:rFonts w:ascii="Arial" w:hAnsi="Arial" w:cs="Arial"/>
          <w:b w:val="0"/>
          <w:sz w:val="24"/>
          <w:szCs w:val="24"/>
        </w:rPr>
        <w:t xml:space="preserve"> care and attention for your cat</w:t>
      </w:r>
      <w:r w:rsidR="00F35E13">
        <w:rPr>
          <w:rFonts w:ascii="Arial" w:hAnsi="Arial" w:cs="Arial"/>
          <w:b w:val="0"/>
          <w:sz w:val="24"/>
          <w:szCs w:val="24"/>
        </w:rPr>
        <w:t xml:space="preserve">. </w:t>
      </w:r>
      <w:r w:rsidR="009C3836" w:rsidRPr="00D741D3">
        <w:rPr>
          <w:rFonts w:ascii="Arial" w:hAnsi="Arial" w:cs="Arial"/>
          <w:b w:val="0"/>
          <w:sz w:val="24"/>
          <w:szCs w:val="24"/>
        </w:rPr>
        <w:t xml:space="preserve">In the unlikely event of problems during your </w:t>
      </w:r>
      <w:r w:rsidR="001B0AA0" w:rsidRPr="00D741D3">
        <w:rPr>
          <w:rFonts w:ascii="Arial" w:hAnsi="Arial" w:cs="Arial"/>
          <w:b w:val="0"/>
          <w:sz w:val="24"/>
          <w:szCs w:val="24"/>
        </w:rPr>
        <w:t>cat</w:t>
      </w:r>
      <w:r w:rsidR="00F35E13">
        <w:rPr>
          <w:rFonts w:ascii="Arial" w:hAnsi="Arial" w:cs="Arial"/>
          <w:b w:val="0"/>
          <w:sz w:val="24"/>
          <w:szCs w:val="24"/>
        </w:rPr>
        <w:t>’</w:t>
      </w:r>
      <w:r w:rsidR="007901DB">
        <w:rPr>
          <w:rFonts w:ascii="Arial" w:hAnsi="Arial" w:cs="Arial"/>
          <w:b w:val="0"/>
          <w:sz w:val="24"/>
          <w:szCs w:val="24"/>
        </w:rPr>
        <w:t xml:space="preserve">s stay with us, </w:t>
      </w:r>
      <w:r w:rsidR="009C3836" w:rsidRPr="00D741D3">
        <w:rPr>
          <w:rFonts w:ascii="Arial" w:hAnsi="Arial" w:cs="Arial"/>
          <w:b w:val="0"/>
          <w:sz w:val="24"/>
          <w:szCs w:val="24"/>
        </w:rPr>
        <w:t xml:space="preserve">this </w:t>
      </w:r>
      <w:r w:rsidR="001B0AA0" w:rsidRPr="00D741D3">
        <w:rPr>
          <w:rFonts w:ascii="Arial" w:hAnsi="Arial" w:cs="Arial"/>
          <w:b w:val="0"/>
          <w:sz w:val="24"/>
          <w:szCs w:val="24"/>
        </w:rPr>
        <w:t>Contrac</w:t>
      </w:r>
      <w:r w:rsidR="00D741D3" w:rsidRPr="00D741D3">
        <w:rPr>
          <w:rFonts w:ascii="Arial" w:hAnsi="Arial" w:cs="Arial"/>
          <w:b w:val="0"/>
          <w:sz w:val="24"/>
          <w:szCs w:val="24"/>
        </w:rPr>
        <w:t xml:space="preserve">t, between </w:t>
      </w:r>
      <w:r w:rsidRPr="00EA19E6">
        <w:rPr>
          <w:rFonts w:ascii="Arial" w:hAnsi="Arial" w:cs="Arial"/>
          <w:i/>
          <w:sz w:val="24"/>
          <w:szCs w:val="24"/>
        </w:rPr>
        <w:t>Catz</w:t>
      </w:r>
      <w:r w:rsidR="009C3836" w:rsidRPr="00D741D3">
        <w:rPr>
          <w:rFonts w:ascii="Arial" w:hAnsi="Arial" w:cs="Arial"/>
          <w:b w:val="0"/>
          <w:sz w:val="24"/>
          <w:szCs w:val="24"/>
        </w:rPr>
        <w:t xml:space="preserve"> and the </w:t>
      </w:r>
      <w:r w:rsidR="001B0AA0" w:rsidRPr="00D741D3">
        <w:rPr>
          <w:rFonts w:ascii="Arial" w:hAnsi="Arial" w:cs="Arial"/>
          <w:b w:val="0"/>
          <w:sz w:val="24"/>
          <w:szCs w:val="24"/>
        </w:rPr>
        <w:t>cat</w:t>
      </w:r>
      <w:r w:rsidR="00490D20">
        <w:rPr>
          <w:rFonts w:ascii="Arial" w:hAnsi="Arial" w:cs="Arial"/>
          <w:b w:val="0"/>
          <w:sz w:val="24"/>
          <w:szCs w:val="24"/>
        </w:rPr>
        <w:t xml:space="preserve"> owner </w:t>
      </w:r>
      <w:r w:rsidR="00490D20" w:rsidRPr="00D741D3">
        <w:rPr>
          <w:rFonts w:ascii="Arial" w:hAnsi="Arial" w:cs="Arial"/>
          <w:b w:val="0"/>
          <w:sz w:val="24"/>
          <w:szCs w:val="24"/>
        </w:rPr>
        <w:t xml:space="preserve">(hereinafter called "Owner"), </w:t>
      </w:r>
      <w:r w:rsidR="009C3836" w:rsidRPr="00D741D3">
        <w:rPr>
          <w:rFonts w:ascii="Arial" w:hAnsi="Arial" w:cs="Arial"/>
          <w:b w:val="0"/>
          <w:sz w:val="24"/>
          <w:szCs w:val="24"/>
        </w:rPr>
        <w:t>whose signature appears below</w:t>
      </w:r>
      <w:r w:rsidR="007F239F">
        <w:rPr>
          <w:rFonts w:ascii="Arial" w:hAnsi="Arial" w:cs="Arial"/>
          <w:b w:val="0"/>
          <w:sz w:val="24"/>
          <w:szCs w:val="24"/>
        </w:rPr>
        <w:t>,</w:t>
      </w:r>
      <w:r w:rsidR="009C3836" w:rsidRPr="00D741D3">
        <w:rPr>
          <w:rFonts w:ascii="Arial" w:hAnsi="Arial" w:cs="Arial"/>
          <w:b w:val="0"/>
          <w:sz w:val="24"/>
          <w:szCs w:val="24"/>
        </w:rPr>
        <w:t xml:space="preserve"> describes the mutual res</w:t>
      </w:r>
      <w:r w:rsidR="00F35E13">
        <w:rPr>
          <w:rFonts w:ascii="Arial" w:hAnsi="Arial" w:cs="Arial"/>
          <w:b w:val="0"/>
          <w:sz w:val="24"/>
          <w:szCs w:val="24"/>
        </w:rPr>
        <w:t>ponsibilities of both parties.</w:t>
      </w:r>
    </w:p>
    <w:p w:rsidR="009C3836" w:rsidRPr="00D741D3" w:rsidRDefault="009C3836">
      <w:pPr>
        <w:ind w:left="-288" w:right="-288"/>
        <w:jc w:val="both"/>
        <w:rPr>
          <w:rFonts w:ascii="Arial" w:hAnsi="Arial" w:cs="Arial"/>
          <w:szCs w:val="24"/>
          <w:lang w:val="en-GB"/>
        </w:rPr>
      </w:pPr>
    </w:p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-288" w:hanging="288"/>
        <w:jc w:val="both"/>
        <w:rPr>
          <w:rFonts w:ascii="Arial" w:hAnsi="Arial" w:cs="Arial"/>
          <w:szCs w:val="24"/>
          <w:lang w:val="en-GB"/>
        </w:rPr>
      </w:pPr>
      <w:r w:rsidRPr="00D741D3">
        <w:rPr>
          <w:rFonts w:ascii="Arial" w:hAnsi="Arial" w:cs="Arial"/>
          <w:szCs w:val="24"/>
          <w:lang w:val="en-GB"/>
        </w:rPr>
        <w:t>•</w:t>
      </w:r>
      <w:r w:rsidRPr="00D741D3">
        <w:rPr>
          <w:rFonts w:ascii="Arial" w:hAnsi="Arial" w:cs="Arial"/>
          <w:szCs w:val="24"/>
          <w:lang w:val="en-GB"/>
        </w:rPr>
        <w:tab/>
        <w:t xml:space="preserve">In the event of </w:t>
      </w:r>
      <w:proofErr w:type="spellStart"/>
      <w:r w:rsidRPr="00D741D3">
        <w:rPr>
          <w:rFonts w:ascii="Arial" w:hAnsi="Arial" w:cs="Arial"/>
          <w:szCs w:val="24"/>
          <w:lang w:val="en-GB"/>
        </w:rPr>
        <w:t>unfor</w:t>
      </w:r>
      <w:r w:rsidR="00036D78">
        <w:rPr>
          <w:rFonts w:ascii="Arial" w:hAnsi="Arial" w:cs="Arial"/>
          <w:szCs w:val="24"/>
          <w:lang w:val="en-GB"/>
        </w:rPr>
        <w:t>seen</w:t>
      </w:r>
      <w:proofErr w:type="spellEnd"/>
      <w:r w:rsidR="00036D78">
        <w:rPr>
          <w:rFonts w:ascii="Arial" w:hAnsi="Arial" w:cs="Arial"/>
          <w:szCs w:val="24"/>
          <w:lang w:val="en-GB"/>
        </w:rPr>
        <w:t xml:space="preserve"> medical or other problems, </w:t>
      </w:r>
      <w:r w:rsidRPr="00D741D3">
        <w:rPr>
          <w:rFonts w:ascii="Arial" w:hAnsi="Arial" w:cs="Arial"/>
          <w:szCs w:val="24"/>
          <w:lang w:val="en-GB"/>
        </w:rPr>
        <w:t xml:space="preserve">the Owner hereby grants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Pr="00D741D3">
        <w:rPr>
          <w:rFonts w:ascii="Arial" w:hAnsi="Arial" w:cs="Arial"/>
          <w:szCs w:val="24"/>
          <w:lang w:val="en-GB"/>
        </w:rPr>
        <w:t xml:space="preserve"> permission to take all reasonable and necessary actions to prevent illness or other injury to 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="00F35E13">
        <w:rPr>
          <w:rFonts w:ascii="Arial" w:hAnsi="Arial" w:cs="Arial"/>
          <w:szCs w:val="24"/>
          <w:lang w:val="en-GB"/>
        </w:rPr>
        <w:t xml:space="preserve">. </w:t>
      </w:r>
      <w:r w:rsidRPr="00D741D3">
        <w:rPr>
          <w:rFonts w:ascii="Arial" w:hAnsi="Arial" w:cs="Arial"/>
          <w:szCs w:val="24"/>
          <w:lang w:val="en-GB"/>
        </w:rPr>
        <w:t xml:space="preserve">If </w:t>
      </w:r>
      <w:r w:rsidR="00197088">
        <w:rPr>
          <w:rFonts w:ascii="Arial" w:hAnsi="Arial" w:cs="Arial"/>
          <w:szCs w:val="24"/>
          <w:lang w:val="en-GB"/>
        </w:rPr>
        <w:t xml:space="preserve">your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="00197088">
        <w:rPr>
          <w:rFonts w:ascii="Arial" w:hAnsi="Arial" w:cs="Arial"/>
          <w:szCs w:val="24"/>
          <w:lang w:val="en-GB"/>
        </w:rPr>
        <w:t xml:space="preserve"> becomes ill, or if its state of </w:t>
      </w:r>
      <w:r w:rsidRPr="00D741D3">
        <w:rPr>
          <w:rFonts w:ascii="Arial" w:hAnsi="Arial" w:cs="Arial"/>
          <w:szCs w:val="24"/>
          <w:lang w:val="en-GB"/>
        </w:rPr>
        <w:t xml:space="preserve">health otherwise requires professional attention,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Pr="00D741D3">
        <w:rPr>
          <w:rFonts w:ascii="Arial" w:hAnsi="Arial" w:cs="Arial"/>
          <w:szCs w:val="24"/>
          <w:lang w:val="en-GB"/>
        </w:rPr>
        <w:t>, in its sole discretion, may engage the services of a veterinarian or give other re</w:t>
      </w:r>
      <w:r w:rsidR="00197088">
        <w:rPr>
          <w:rFonts w:ascii="Arial" w:hAnsi="Arial" w:cs="Arial"/>
          <w:szCs w:val="24"/>
          <w:lang w:val="en-GB"/>
        </w:rPr>
        <w:t xml:space="preserve">quisite attention to your cat </w:t>
      </w:r>
      <w:r w:rsidRPr="00D741D3">
        <w:rPr>
          <w:rFonts w:ascii="Arial" w:hAnsi="Arial" w:cs="Arial"/>
          <w:szCs w:val="24"/>
          <w:lang w:val="en-GB"/>
        </w:rPr>
        <w:t xml:space="preserve">and the expenses thereof shall be paid by the Owner.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Pr="00D741D3">
        <w:rPr>
          <w:rFonts w:ascii="Arial" w:hAnsi="Arial" w:cs="Arial"/>
          <w:szCs w:val="24"/>
          <w:lang w:val="en-GB"/>
        </w:rPr>
        <w:t xml:space="preserve"> will make all reasonable efforts to contact </w:t>
      </w:r>
      <w:r w:rsidR="001A054B" w:rsidRPr="00D741D3">
        <w:rPr>
          <w:rFonts w:ascii="Arial" w:hAnsi="Arial" w:cs="Arial"/>
          <w:szCs w:val="24"/>
          <w:lang w:val="en-GB"/>
        </w:rPr>
        <w:t xml:space="preserve">the </w:t>
      </w:r>
      <w:r w:rsidRPr="00D741D3">
        <w:rPr>
          <w:rFonts w:ascii="Arial" w:hAnsi="Arial" w:cs="Arial"/>
          <w:szCs w:val="24"/>
          <w:lang w:val="en-GB"/>
        </w:rPr>
        <w:t>Owner and</w:t>
      </w:r>
      <w:r w:rsidR="00197088">
        <w:rPr>
          <w:rFonts w:ascii="Arial" w:hAnsi="Arial" w:cs="Arial"/>
          <w:szCs w:val="24"/>
          <w:lang w:val="en-GB"/>
        </w:rPr>
        <w:t>/or the emergency contact</w:t>
      </w:r>
      <w:r w:rsidRPr="00D741D3">
        <w:rPr>
          <w:rFonts w:ascii="Arial" w:hAnsi="Arial" w:cs="Arial"/>
          <w:szCs w:val="24"/>
          <w:lang w:val="en-GB"/>
        </w:rPr>
        <w:t xml:space="preserve"> prior to initiating any medical procedures.</w:t>
      </w:r>
    </w:p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Arial" w:hAnsi="Arial" w:cs="Arial"/>
          <w:szCs w:val="24"/>
          <w:lang w:val="en-GB"/>
        </w:rPr>
      </w:pPr>
    </w:p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-288" w:hanging="288"/>
        <w:jc w:val="both"/>
        <w:rPr>
          <w:rFonts w:ascii="Arial" w:hAnsi="Arial" w:cs="Arial"/>
          <w:szCs w:val="24"/>
          <w:lang w:val="en-GB"/>
        </w:rPr>
      </w:pPr>
      <w:r w:rsidRPr="00D741D3">
        <w:rPr>
          <w:rFonts w:ascii="Arial" w:hAnsi="Arial" w:cs="Arial"/>
          <w:szCs w:val="24"/>
          <w:lang w:val="en-GB"/>
        </w:rPr>
        <w:t>•</w:t>
      </w:r>
      <w:r w:rsidRPr="00D741D3">
        <w:rPr>
          <w:rFonts w:ascii="Arial" w:hAnsi="Arial" w:cs="Arial"/>
          <w:szCs w:val="24"/>
          <w:lang w:val="en-GB"/>
        </w:rPr>
        <w:tab/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Pr="00D741D3">
        <w:rPr>
          <w:rFonts w:ascii="Arial" w:hAnsi="Arial" w:cs="Arial"/>
          <w:szCs w:val="24"/>
          <w:lang w:val="en-GB"/>
        </w:rPr>
        <w:t xml:space="preserve"> shall exercise reasonable care for 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="001A054B" w:rsidRPr="00D741D3">
        <w:rPr>
          <w:rFonts w:ascii="Arial" w:hAnsi="Arial" w:cs="Arial"/>
          <w:szCs w:val="24"/>
          <w:lang w:val="en-GB"/>
        </w:rPr>
        <w:t xml:space="preserve"> delivered by the Owner to</w:t>
      </w:r>
      <w:r w:rsidR="00036D78">
        <w:rPr>
          <w:rFonts w:ascii="Arial" w:hAnsi="Arial" w:cs="Arial"/>
          <w:szCs w:val="24"/>
          <w:lang w:val="en-GB"/>
        </w:rPr>
        <w:t xml:space="preserve">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="00036D78">
        <w:rPr>
          <w:rFonts w:ascii="Arial" w:hAnsi="Arial" w:cs="Arial"/>
          <w:szCs w:val="24"/>
          <w:lang w:val="en-GB"/>
        </w:rPr>
        <w:t xml:space="preserve"> </w:t>
      </w:r>
      <w:r w:rsidRPr="00D741D3">
        <w:rPr>
          <w:rFonts w:ascii="Arial" w:hAnsi="Arial" w:cs="Arial"/>
          <w:szCs w:val="24"/>
          <w:lang w:val="en-GB"/>
        </w:rPr>
        <w:t xml:space="preserve">for boarding.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Pr="00D741D3">
        <w:rPr>
          <w:rFonts w:ascii="Arial" w:hAnsi="Arial" w:cs="Arial"/>
          <w:szCs w:val="24"/>
          <w:lang w:val="en-GB"/>
        </w:rPr>
        <w:t xml:space="preserve"> shall not be liable for injury to or the loss or death of 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Pr="00D741D3">
        <w:rPr>
          <w:rFonts w:ascii="Arial" w:hAnsi="Arial" w:cs="Arial"/>
          <w:szCs w:val="24"/>
          <w:lang w:val="en-GB"/>
        </w:rPr>
        <w:t xml:space="preserve"> due to illness, accident</w:t>
      </w:r>
      <w:r w:rsidR="00F35E13">
        <w:rPr>
          <w:rFonts w:ascii="Arial" w:hAnsi="Arial" w:cs="Arial"/>
          <w:szCs w:val="24"/>
          <w:lang w:val="en-GB"/>
        </w:rPr>
        <w:t xml:space="preserve"> or escape or any other cause. </w:t>
      </w:r>
      <w:r w:rsidRPr="00D741D3">
        <w:rPr>
          <w:rFonts w:ascii="Arial" w:hAnsi="Arial" w:cs="Arial"/>
          <w:szCs w:val="24"/>
          <w:lang w:val="en-GB"/>
        </w:rPr>
        <w:t xml:space="preserve">In the event that it is determined that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="001B0AA0" w:rsidRPr="00D741D3">
        <w:rPr>
          <w:rFonts w:ascii="Arial" w:hAnsi="Arial" w:cs="Arial"/>
          <w:szCs w:val="24"/>
          <w:lang w:val="en-GB"/>
        </w:rPr>
        <w:t xml:space="preserve"> has been grossly negligent i</w:t>
      </w:r>
      <w:r w:rsidRPr="00D741D3">
        <w:rPr>
          <w:rFonts w:ascii="Arial" w:hAnsi="Arial" w:cs="Arial"/>
          <w:szCs w:val="24"/>
          <w:lang w:val="en-GB"/>
        </w:rPr>
        <w:t xml:space="preserve">n </w:t>
      </w:r>
      <w:proofErr w:type="gramStart"/>
      <w:r w:rsidR="00D741D3">
        <w:rPr>
          <w:rFonts w:ascii="Arial" w:hAnsi="Arial" w:cs="Arial"/>
          <w:szCs w:val="24"/>
          <w:lang w:val="en-GB"/>
        </w:rPr>
        <w:t>its</w:t>
      </w:r>
      <w:proofErr w:type="gramEnd"/>
      <w:r w:rsidRPr="00D741D3">
        <w:rPr>
          <w:rFonts w:ascii="Arial" w:hAnsi="Arial" w:cs="Arial"/>
          <w:szCs w:val="24"/>
          <w:lang w:val="en-GB"/>
        </w:rPr>
        <w:t xml:space="preserve"> care of 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Pr="00D741D3">
        <w:rPr>
          <w:rFonts w:ascii="Arial" w:hAnsi="Arial" w:cs="Arial"/>
          <w:szCs w:val="24"/>
          <w:lang w:val="en-GB"/>
        </w:rPr>
        <w:t xml:space="preserve">, then it is agreed that the limit of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="001B0AA0" w:rsidRPr="00D741D3">
        <w:rPr>
          <w:rFonts w:ascii="Arial" w:hAnsi="Arial" w:cs="Arial"/>
          <w:szCs w:val="24"/>
          <w:lang w:val="en-GB"/>
        </w:rPr>
        <w:t xml:space="preserve">'s liability is the lesser </w:t>
      </w:r>
      <w:r w:rsidRPr="00D741D3">
        <w:rPr>
          <w:rFonts w:ascii="Arial" w:hAnsi="Arial" w:cs="Arial"/>
          <w:szCs w:val="24"/>
          <w:lang w:val="en-GB"/>
        </w:rPr>
        <w:t xml:space="preserve">of the replacement cost of 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Pr="00D741D3">
        <w:rPr>
          <w:rFonts w:ascii="Arial" w:hAnsi="Arial" w:cs="Arial"/>
          <w:szCs w:val="24"/>
          <w:lang w:val="en-GB"/>
        </w:rPr>
        <w:t xml:space="preserve"> or</w:t>
      </w:r>
      <w:r w:rsidR="001A054B" w:rsidRPr="00D741D3">
        <w:rPr>
          <w:rFonts w:ascii="Arial" w:hAnsi="Arial" w:cs="Arial"/>
          <w:szCs w:val="24"/>
          <w:lang w:val="en-GB"/>
        </w:rPr>
        <w:t xml:space="preserve"> £200</w:t>
      </w:r>
      <w:r w:rsidR="00D741D3">
        <w:rPr>
          <w:rFonts w:ascii="Arial" w:hAnsi="Arial" w:cs="Arial"/>
          <w:szCs w:val="24"/>
          <w:lang w:val="en-GB"/>
        </w:rPr>
        <w:t xml:space="preserve"> (GBP).</w:t>
      </w:r>
    </w:p>
    <w:p w:rsidR="009C3836" w:rsidRPr="00D741D3" w:rsidRDefault="009C3836" w:rsidP="001A054B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-288"/>
        <w:jc w:val="both"/>
        <w:rPr>
          <w:rFonts w:ascii="Arial" w:hAnsi="Arial" w:cs="Arial"/>
          <w:szCs w:val="24"/>
          <w:lang w:val="en-GB"/>
        </w:rPr>
      </w:pPr>
    </w:p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-288" w:hanging="288"/>
        <w:jc w:val="both"/>
        <w:rPr>
          <w:rFonts w:ascii="Arial" w:hAnsi="Arial" w:cs="Arial"/>
          <w:szCs w:val="24"/>
          <w:lang w:val="en-GB"/>
        </w:rPr>
      </w:pPr>
      <w:r w:rsidRPr="00D741D3">
        <w:rPr>
          <w:rFonts w:ascii="Arial" w:hAnsi="Arial" w:cs="Arial"/>
          <w:szCs w:val="24"/>
          <w:lang w:val="en-GB"/>
        </w:rPr>
        <w:t>•</w:t>
      </w:r>
      <w:r w:rsidRPr="00D741D3">
        <w:rPr>
          <w:rFonts w:ascii="Arial" w:hAnsi="Arial" w:cs="Arial"/>
          <w:szCs w:val="24"/>
          <w:lang w:val="en-GB"/>
        </w:rPr>
        <w:tab/>
        <w:t xml:space="preserve">Owner agrees to pay the rate for boarding in effect on the date </w:t>
      </w:r>
      <w:r w:rsidR="00F35E13">
        <w:rPr>
          <w:rFonts w:ascii="Arial" w:hAnsi="Arial" w:cs="Arial"/>
          <w:szCs w:val="24"/>
          <w:lang w:val="en-GB"/>
        </w:rPr>
        <w:t xml:space="preserve">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Pr="00D741D3">
        <w:rPr>
          <w:rFonts w:ascii="Arial" w:hAnsi="Arial" w:cs="Arial"/>
          <w:szCs w:val="24"/>
          <w:lang w:val="en-GB"/>
        </w:rPr>
        <w:t xml:space="preserve"> is checked into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="001B0AA0" w:rsidRPr="00D741D3">
        <w:rPr>
          <w:rFonts w:ascii="Arial" w:hAnsi="Arial" w:cs="Arial"/>
          <w:szCs w:val="24"/>
          <w:lang w:val="en-GB"/>
        </w:rPr>
        <w:t xml:space="preserve">. </w:t>
      </w:r>
      <w:r w:rsidRPr="00D741D3">
        <w:rPr>
          <w:rFonts w:ascii="Arial" w:hAnsi="Arial" w:cs="Arial"/>
          <w:szCs w:val="24"/>
          <w:lang w:val="en-GB"/>
        </w:rPr>
        <w:t xml:space="preserve">All charges incurred by </w:t>
      </w:r>
      <w:r w:rsidR="00F35E13">
        <w:rPr>
          <w:rFonts w:ascii="Arial" w:hAnsi="Arial" w:cs="Arial"/>
          <w:szCs w:val="24"/>
          <w:lang w:val="en-GB"/>
        </w:rPr>
        <w:t xml:space="preserve">the </w:t>
      </w:r>
      <w:r w:rsidRPr="00D741D3">
        <w:rPr>
          <w:rFonts w:ascii="Arial" w:hAnsi="Arial" w:cs="Arial"/>
          <w:szCs w:val="24"/>
          <w:lang w:val="en-GB"/>
        </w:rPr>
        <w:t xml:space="preserve">Owner shall be payable upon pick-up of </w:t>
      </w:r>
      <w:r w:rsidR="00F35E13">
        <w:rPr>
          <w:rFonts w:ascii="Arial" w:hAnsi="Arial" w:cs="Arial"/>
          <w:szCs w:val="24"/>
          <w:lang w:val="en-GB"/>
        </w:rPr>
        <w:t xml:space="preserve">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="00F35E13">
        <w:rPr>
          <w:rFonts w:ascii="Arial" w:hAnsi="Arial" w:cs="Arial"/>
          <w:szCs w:val="24"/>
          <w:lang w:val="en-GB"/>
        </w:rPr>
        <w:t>.</w:t>
      </w:r>
    </w:p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Arial" w:hAnsi="Arial" w:cs="Arial"/>
          <w:szCs w:val="24"/>
          <w:lang w:val="en-GB"/>
        </w:rPr>
      </w:pPr>
    </w:p>
    <w:p w:rsidR="009C3836" w:rsidRPr="00D741D3" w:rsidRDefault="009C3836" w:rsidP="001B0AA0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-288" w:hanging="288"/>
        <w:jc w:val="both"/>
        <w:rPr>
          <w:rFonts w:ascii="Arial" w:hAnsi="Arial" w:cs="Arial"/>
          <w:szCs w:val="24"/>
          <w:lang w:val="en-GB"/>
        </w:rPr>
      </w:pPr>
      <w:r w:rsidRPr="00D741D3">
        <w:rPr>
          <w:rFonts w:ascii="Arial" w:hAnsi="Arial" w:cs="Arial"/>
          <w:szCs w:val="24"/>
          <w:lang w:val="en-GB"/>
        </w:rPr>
        <w:t>•</w:t>
      </w:r>
      <w:r w:rsidRPr="00D741D3">
        <w:rPr>
          <w:rFonts w:ascii="Arial" w:hAnsi="Arial" w:cs="Arial"/>
          <w:szCs w:val="24"/>
          <w:lang w:val="en-GB"/>
        </w:rPr>
        <w:tab/>
        <w:t xml:space="preserve">If 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="00490D20">
        <w:rPr>
          <w:rFonts w:ascii="Arial" w:hAnsi="Arial" w:cs="Arial"/>
          <w:szCs w:val="24"/>
          <w:lang w:val="en-GB"/>
        </w:rPr>
        <w:t xml:space="preserve"> is not removed </w:t>
      </w:r>
      <w:r w:rsidRPr="00D741D3">
        <w:rPr>
          <w:rFonts w:ascii="Arial" w:hAnsi="Arial" w:cs="Arial"/>
          <w:szCs w:val="24"/>
          <w:lang w:val="en-GB"/>
        </w:rPr>
        <w:t xml:space="preserve">from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="00490D20">
        <w:rPr>
          <w:rFonts w:ascii="Arial" w:hAnsi="Arial" w:cs="Arial"/>
          <w:szCs w:val="24"/>
          <w:lang w:val="en-GB"/>
        </w:rPr>
        <w:t xml:space="preserve"> </w:t>
      </w:r>
      <w:r w:rsidRPr="00D741D3">
        <w:rPr>
          <w:rFonts w:ascii="Arial" w:hAnsi="Arial" w:cs="Arial"/>
          <w:szCs w:val="24"/>
          <w:lang w:val="en-GB"/>
        </w:rPr>
        <w:t>within ten (10) day</w:t>
      </w:r>
      <w:r w:rsidR="00490D20">
        <w:rPr>
          <w:rFonts w:ascii="Arial" w:hAnsi="Arial" w:cs="Arial"/>
          <w:szCs w:val="24"/>
          <w:lang w:val="en-GB"/>
        </w:rPr>
        <w:t>s after the stated pick-up date,</w:t>
      </w:r>
      <w:r w:rsidRPr="00D741D3">
        <w:rPr>
          <w:rFonts w:ascii="Arial" w:hAnsi="Arial" w:cs="Arial"/>
          <w:szCs w:val="24"/>
          <w:lang w:val="en-GB"/>
        </w:rPr>
        <w:t xml:space="preserve">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="00490D20">
        <w:rPr>
          <w:rFonts w:ascii="Arial" w:hAnsi="Arial" w:cs="Arial"/>
          <w:szCs w:val="24"/>
          <w:lang w:val="en-GB"/>
        </w:rPr>
        <w:t xml:space="preserve"> may, </w:t>
      </w:r>
      <w:r w:rsidRPr="00D741D3">
        <w:rPr>
          <w:rFonts w:ascii="Arial" w:hAnsi="Arial" w:cs="Arial"/>
          <w:szCs w:val="24"/>
          <w:lang w:val="en-GB"/>
        </w:rPr>
        <w:t xml:space="preserve">after giving not less than ten (10) </w:t>
      </w:r>
      <w:proofErr w:type="spellStart"/>
      <w:r w:rsidRPr="00D741D3">
        <w:rPr>
          <w:rFonts w:ascii="Arial" w:hAnsi="Arial" w:cs="Arial"/>
          <w:szCs w:val="24"/>
          <w:lang w:val="en-GB"/>
        </w:rPr>
        <w:t>days notice</w:t>
      </w:r>
      <w:proofErr w:type="spellEnd"/>
      <w:r w:rsidRPr="00D741D3">
        <w:rPr>
          <w:rFonts w:ascii="Arial" w:hAnsi="Arial" w:cs="Arial"/>
          <w:szCs w:val="24"/>
          <w:lang w:val="en-GB"/>
        </w:rPr>
        <w:t xml:space="preserve"> by registered mail to </w:t>
      </w:r>
      <w:r w:rsidR="00F35E13">
        <w:rPr>
          <w:rFonts w:ascii="Arial" w:hAnsi="Arial" w:cs="Arial"/>
          <w:szCs w:val="24"/>
          <w:lang w:val="en-GB"/>
        </w:rPr>
        <w:t xml:space="preserve">the </w:t>
      </w:r>
      <w:r w:rsidRPr="00D741D3">
        <w:rPr>
          <w:rFonts w:ascii="Arial" w:hAnsi="Arial" w:cs="Arial"/>
          <w:szCs w:val="24"/>
          <w:lang w:val="en-GB"/>
        </w:rPr>
        <w:t xml:space="preserve">Owner's address on </w:t>
      </w:r>
      <w:r w:rsidR="007F239F" w:rsidRPr="007F239F">
        <w:rPr>
          <w:rFonts w:ascii="Arial" w:hAnsi="Arial" w:cs="Arial"/>
          <w:i/>
          <w:szCs w:val="24"/>
          <w:lang w:val="en-GB"/>
        </w:rPr>
        <w:t xml:space="preserve">Cat </w:t>
      </w:r>
      <w:r w:rsidR="00490D20" w:rsidRPr="007F239F">
        <w:rPr>
          <w:rFonts w:ascii="Arial" w:hAnsi="Arial" w:cs="Arial"/>
          <w:i/>
          <w:szCs w:val="24"/>
          <w:lang w:val="en-GB"/>
        </w:rPr>
        <w:t>Registration</w:t>
      </w:r>
      <w:r w:rsidR="00490D20">
        <w:rPr>
          <w:rFonts w:ascii="Arial" w:hAnsi="Arial" w:cs="Arial"/>
          <w:szCs w:val="24"/>
          <w:lang w:val="en-GB"/>
        </w:rPr>
        <w:t xml:space="preserve"> form, assume sole </w:t>
      </w:r>
      <w:proofErr w:type="spellStart"/>
      <w:r w:rsidR="00490D20">
        <w:rPr>
          <w:rFonts w:ascii="Arial" w:hAnsi="Arial" w:cs="Arial"/>
          <w:szCs w:val="24"/>
          <w:lang w:val="en-GB"/>
        </w:rPr>
        <w:t>responsilbity</w:t>
      </w:r>
      <w:proofErr w:type="spellEnd"/>
      <w:r w:rsidR="00490D20">
        <w:rPr>
          <w:rFonts w:ascii="Arial" w:hAnsi="Arial" w:cs="Arial"/>
          <w:szCs w:val="24"/>
          <w:lang w:val="en-GB"/>
        </w:rPr>
        <w:t xml:space="preserve"> </w:t>
      </w:r>
      <w:r w:rsidRPr="00D741D3">
        <w:rPr>
          <w:rFonts w:ascii="Arial" w:hAnsi="Arial" w:cs="Arial"/>
          <w:szCs w:val="24"/>
          <w:lang w:val="en-GB"/>
        </w:rPr>
        <w:t xml:space="preserve">of 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Pr="00D741D3">
        <w:rPr>
          <w:rFonts w:ascii="Arial" w:hAnsi="Arial" w:cs="Arial"/>
          <w:szCs w:val="24"/>
          <w:lang w:val="en-GB"/>
        </w:rPr>
        <w:t xml:space="preserve"> without prejudice to amounts owing to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="00490D20">
        <w:rPr>
          <w:rFonts w:ascii="Arial" w:hAnsi="Arial" w:cs="Arial"/>
          <w:szCs w:val="24"/>
          <w:lang w:val="en-GB"/>
        </w:rPr>
        <w:t xml:space="preserve"> </w:t>
      </w:r>
      <w:r w:rsidRPr="00D741D3">
        <w:rPr>
          <w:rFonts w:ascii="Arial" w:hAnsi="Arial" w:cs="Arial"/>
          <w:szCs w:val="24"/>
          <w:lang w:val="en-GB"/>
        </w:rPr>
        <w:t xml:space="preserve">and </w:t>
      </w:r>
      <w:r w:rsidR="001A054B" w:rsidRPr="00D741D3">
        <w:rPr>
          <w:rFonts w:ascii="Arial" w:hAnsi="Arial" w:cs="Arial"/>
          <w:szCs w:val="24"/>
          <w:lang w:val="en-GB"/>
        </w:rPr>
        <w:t>the Owner hereby fully releases</w:t>
      </w:r>
      <w:r w:rsidR="00036D78">
        <w:rPr>
          <w:rFonts w:ascii="Arial" w:hAnsi="Arial" w:cs="Arial"/>
          <w:szCs w:val="24"/>
          <w:lang w:val="en-GB"/>
        </w:rPr>
        <w:t xml:space="preserve">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Pr="00D741D3">
        <w:rPr>
          <w:rFonts w:ascii="Arial" w:hAnsi="Arial" w:cs="Arial"/>
          <w:szCs w:val="24"/>
          <w:lang w:val="en-GB"/>
        </w:rPr>
        <w:t xml:space="preserve"> of all liability with respect to the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Pr="00D741D3">
        <w:rPr>
          <w:rFonts w:ascii="Arial" w:hAnsi="Arial" w:cs="Arial"/>
          <w:szCs w:val="24"/>
          <w:lang w:val="en-GB"/>
        </w:rPr>
        <w:t>.</w:t>
      </w:r>
    </w:p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Arial" w:hAnsi="Arial" w:cs="Arial"/>
          <w:szCs w:val="24"/>
          <w:lang w:val="en-GB"/>
        </w:rPr>
      </w:pPr>
    </w:p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-288" w:hanging="288"/>
        <w:jc w:val="both"/>
        <w:rPr>
          <w:rFonts w:ascii="Arial" w:hAnsi="Arial" w:cs="Arial"/>
          <w:szCs w:val="24"/>
          <w:lang w:val="en-GB"/>
        </w:rPr>
      </w:pPr>
      <w:r w:rsidRPr="00D741D3">
        <w:rPr>
          <w:rFonts w:ascii="Arial" w:hAnsi="Arial" w:cs="Arial"/>
          <w:szCs w:val="24"/>
          <w:lang w:val="en-GB"/>
        </w:rPr>
        <w:t>•</w:t>
      </w:r>
      <w:r w:rsidRPr="00D741D3">
        <w:rPr>
          <w:rFonts w:ascii="Arial" w:hAnsi="Arial" w:cs="Arial"/>
          <w:szCs w:val="24"/>
          <w:lang w:val="en-GB"/>
        </w:rPr>
        <w:tab/>
        <w:t xml:space="preserve">By signing this Contract and leaving </w:t>
      </w:r>
      <w:r w:rsidR="00F35E13">
        <w:rPr>
          <w:rFonts w:ascii="Arial" w:hAnsi="Arial" w:cs="Arial"/>
          <w:szCs w:val="24"/>
          <w:lang w:val="en-GB"/>
        </w:rPr>
        <w:t xml:space="preserve">the </w:t>
      </w:r>
      <w:r w:rsidRPr="00D741D3">
        <w:rPr>
          <w:rFonts w:ascii="Arial" w:hAnsi="Arial" w:cs="Arial"/>
          <w:szCs w:val="24"/>
          <w:lang w:val="en-GB"/>
        </w:rPr>
        <w:t xml:space="preserve">Owner's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Pr="00D741D3">
        <w:rPr>
          <w:rFonts w:ascii="Arial" w:hAnsi="Arial" w:cs="Arial"/>
          <w:szCs w:val="24"/>
          <w:lang w:val="en-GB"/>
        </w:rPr>
        <w:t xml:space="preserve"> with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Pr="00D741D3">
        <w:rPr>
          <w:rFonts w:ascii="Arial" w:hAnsi="Arial" w:cs="Arial"/>
          <w:szCs w:val="24"/>
          <w:lang w:val="en-GB"/>
        </w:rPr>
        <w:t xml:space="preserve">, </w:t>
      </w:r>
      <w:r w:rsidR="00490D20">
        <w:rPr>
          <w:rFonts w:ascii="Arial" w:hAnsi="Arial" w:cs="Arial"/>
          <w:szCs w:val="24"/>
          <w:lang w:val="en-GB"/>
        </w:rPr>
        <w:t xml:space="preserve">the </w:t>
      </w:r>
      <w:r w:rsidRPr="00D741D3">
        <w:rPr>
          <w:rFonts w:ascii="Arial" w:hAnsi="Arial" w:cs="Arial"/>
          <w:szCs w:val="24"/>
          <w:lang w:val="en-GB"/>
        </w:rPr>
        <w:t xml:space="preserve">Owner certifies to the accuracy of all information given about said </w:t>
      </w:r>
      <w:r w:rsidR="001B0AA0" w:rsidRPr="00D741D3">
        <w:rPr>
          <w:rFonts w:ascii="Arial" w:hAnsi="Arial" w:cs="Arial"/>
          <w:szCs w:val="24"/>
          <w:lang w:val="en-GB"/>
        </w:rPr>
        <w:t>cat</w:t>
      </w:r>
      <w:r w:rsidRPr="00D741D3">
        <w:rPr>
          <w:rFonts w:ascii="Arial" w:hAnsi="Arial" w:cs="Arial"/>
          <w:szCs w:val="24"/>
          <w:lang w:val="en-GB"/>
        </w:rPr>
        <w:t xml:space="preserve"> on </w:t>
      </w:r>
      <w:r w:rsidR="001B0AA0" w:rsidRPr="00D741D3">
        <w:rPr>
          <w:rFonts w:ascii="Arial" w:hAnsi="Arial" w:cs="Arial"/>
          <w:szCs w:val="24"/>
          <w:lang w:val="en-GB"/>
        </w:rPr>
        <w:t xml:space="preserve">the </w:t>
      </w:r>
      <w:r w:rsidR="007F239F" w:rsidRPr="007F239F">
        <w:rPr>
          <w:rFonts w:ascii="Arial" w:hAnsi="Arial" w:cs="Arial"/>
          <w:i/>
          <w:szCs w:val="24"/>
          <w:lang w:val="en-GB"/>
        </w:rPr>
        <w:t>Cat Registration</w:t>
      </w:r>
      <w:r w:rsidR="007F239F">
        <w:rPr>
          <w:rFonts w:ascii="Arial" w:hAnsi="Arial" w:cs="Arial"/>
          <w:szCs w:val="24"/>
          <w:lang w:val="en-GB"/>
        </w:rPr>
        <w:t xml:space="preserve"> </w:t>
      </w:r>
      <w:r w:rsidR="001B0AA0" w:rsidRPr="00D741D3">
        <w:rPr>
          <w:rFonts w:ascii="Arial" w:hAnsi="Arial" w:cs="Arial"/>
          <w:szCs w:val="24"/>
          <w:lang w:val="en-GB"/>
        </w:rPr>
        <w:t>form</w:t>
      </w:r>
      <w:r w:rsidR="001A054B" w:rsidRPr="00D741D3">
        <w:rPr>
          <w:rFonts w:ascii="Arial" w:hAnsi="Arial" w:cs="Arial"/>
          <w:szCs w:val="24"/>
          <w:lang w:val="en-GB"/>
        </w:rPr>
        <w:t xml:space="preserve">, including any behavioural traits such as </w:t>
      </w:r>
      <w:proofErr w:type="spellStart"/>
      <w:r w:rsidR="001A054B" w:rsidRPr="00D741D3">
        <w:rPr>
          <w:rFonts w:ascii="Arial" w:hAnsi="Arial" w:cs="Arial"/>
          <w:szCs w:val="24"/>
          <w:lang w:val="en-GB"/>
        </w:rPr>
        <w:t>agression</w:t>
      </w:r>
      <w:proofErr w:type="spellEnd"/>
      <w:r w:rsidR="001A054B" w:rsidRPr="00D741D3">
        <w:rPr>
          <w:rFonts w:ascii="Arial" w:hAnsi="Arial" w:cs="Arial"/>
          <w:szCs w:val="24"/>
          <w:lang w:val="en-GB"/>
        </w:rPr>
        <w:t xml:space="preserve"> towards strangers. </w:t>
      </w:r>
      <w:r w:rsidRPr="00D741D3">
        <w:rPr>
          <w:rFonts w:ascii="Arial" w:hAnsi="Arial" w:cs="Arial"/>
          <w:szCs w:val="24"/>
          <w:lang w:val="en-GB"/>
        </w:rPr>
        <w:t>Thi</w:t>
      </w:r>
      <w:r w:rsidR="001B0AA0" w:rsidRPr="00D741D3">
        <w:rPr>
          <w:rFonts w:ascii="Arial" w:hAnsi="Arial" w:cs="Arial"/>
          <w:szCs w:val="24"/>
          <w:lang w:val="en-GB"/>
        </w:rPr>
        <w:t xml:space="preserve">s contract is valid for all boarding at </w:t>
      </w:r>
      <w:r w:rsidR="00EA19E6" w:rsidRPr="00EA19E6">
        <w:rPr>
          <w:rFonts w:ascii="Arial" w:hAnsi="Arial" w:cs="Arial"/>
          <w:b/>
          <w:i/>
          <w:szCs w:val="24"/>
          <w:lang w:val="en-GB"/>
        </w:rPr>
        <w:t>Catz</w:t>
      </w:r>
      <w:r w:rsidR="001B0AA0" w:rsidRPr="00D741D3">
        <w:rPr>
          <w:rFonts w:ascii="Arial" w:hAnsi="Arial" w:cs="Arial"/>
          <w:szCs w:val="24"/>
          <w:lang w:val="en-GB"/>
        </w:rPr>
        <w:t xml:space="preserve"> </w:t>
      </w:r>
      <w:r w:rsidRPr="00D741D3">
        <w:rPr>
          <w:rFonts w:ascii="Arial" w:hAnsi="Arial" w:cs="Arial"/>
          <w:szCs w:val="24"/>
          <w:lang w:val="en-GB"/>
        </w:rPr>
        <w:t>until further notice.</w:t>
      </w:r>
    </w:p>
    <w:p w:rsidR="009C3836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Arial" w:hAnsi="Arial" w:cs="Arial"/>
          <w:szCs w:val="24"/>
          <w:lang w:val="en-GB"/>
        </w:rPr>
      </w:pPr>
    </w:p>
    <w:p w:rsidR="00036D78" w:rsidRDefault="00036D78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Arial" w:hAnsi="Arial" w:cs="Arial"/>
          <w:szCs w:val="24"/>
          <w:lang w:val="en-GB"/>
        </w:rPr>
      </w:pPr>
    </w:p>
    <w:p w:rsidR="0042401E" w:rsidRPr="00D741D3" w:rsidRDefault="0042401E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Arial" w:hAnsi="Arial" w:cs="Arial"/>
          <w:szCs w:val="24"/>
          <w:lang w:val="en-GB"/>
        </w:rPr>
      </w:pPr>
    </w:p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Arial" w:hAnsi="Arial" w:cs="Arial"/>
          <w:szCs w:val="24"/>
          <w:lang w:val="en-GB"/>
        </w:rPr>
      </w:pPr>
    </w:p>
    <w:tbl>
      <w:tblPr>
        <w:tblW w:w="0" w:type="auto"/>
        <w:tblInd w:w="-21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680"/>
        <w:gridCol w:w="5238"/>
      </w:tblGrid>
      <w:tr w:rsidR="009C3836" w:rsidRPr="00D741D3">
        <w:trPr>
          <w:trHeight w:hRule="exact" w:val="657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</w:tcPr>
          <w:p w:rsidR="009C3836" w:rsidRPr="00D741D3" w:rsidRDefault="009C3836">
            <w:pPr>
              <w:spacing w:line="110" w:lineRule="exact"/>
              <w:rPr>
                <w:rFonts w:ascii="Arial" w:hAnsi="Arial" w:cs="Arial"/>
                <w:szCs w:val="24"/>
                <w:lang w:val="en-GB"/>
              </w:rPr>
            </w:pPr>
          </w:p>
          <w:p w:rsidR="009C3836" w:rsidRPr="00D741D3" w:rsidRDefault="001A054B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144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741D3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EA19E6" w:rsidRPr="00EA19E6">
              <w:rPr>
                <w:rFonts w:ascii="Arial" w:hAnsi="Arial" w:cs="Arial"/>
                <w:b/>
                <w:i/>
                <w:szCs w:val="24"/>
                <w:lang w:val="en-GB"/>
              </w:rPr>
              <w:t>CATZ</w:t>
            </w:r>
            <w:r w:rsidRPr="00D741D3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9C3836" w:rsidRPr="00D741D3">
              <w:rPr>
                <w:rFonts w:ascii="Arial" w:hAnsi="Arial" w:cs="Arial"/>
                <w:szCs w:val="24"/>
                <w:lang w:val="en-GB"/>
              </w:rPr>
              <w:t>REPRESENTATIVE:</w:t>
            </w:r>
          </w:p>
        </w:tc>
        <w:tc>
          <w:tcPr>
            <w:tcW w:w="5238" w:type="dxa"/>
            <w:tcBorders>
              <w:top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9C3836" w:rsidRPr="00D741D3" w:rsidRDefault="009C3836">
            <w:pPr>
              <w:spacing w:line="110" w:lineRule="exact"/>
              <w:rPr>
                <w:rFonts w:ascii="Arial" w:hAnsi="Arial" w:cs="Arial"/>
                <w:szCs w:val="24"/>
                <w:lang w:val="en-GB"/>
              </w:rPr>
            </w:pPr>
          </w:p>
          <w:p w:rsidR="009C3836" w:rsidRPr="00D741D3" w:rsidRDefault="009C3836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144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C3836" w:rsidRPr="00D741D3">
        <w:trPr>
          <w:trHeight w:hRule="exact" w:val="619"/>
        </w:trPr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</w:tcBorders>
          </w:tcPr>
          <w:p w:rsidR="009C3836" w:rsidRPr="00D741D3" w:rsidRDefault="009C3836">
            <w:pPr>
              <w:spacing w:line="72" w:lineRule="exact"/>
              <w:rPr>
                <w:rFonts w:ascii="Arial" w:hAnsi="Arial" w:cs="Arial"/>
                <w:szCs w:val="24"/>
                <w:lang w:val="en-GB"/>
              </w:rPr>
            </w:pPr>
          </w:p>
          <w:p w:rsidR="009C3836" w:rsidRPr="00D741D3" w:rsidRDefault="009C3836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144"/>
              <w:ind w:left="3958" w:right="-288" w:hanging="4246"/>
              <w:rPr>
                <w:rFonts w:ascii="Arial" w:hAnsi="Arial" w:cs="Arial"/>
                <w:szCs w:val="24"/>
                <w:lang w:val="en-GB"/>
              </w:rPr>
            </w:pPr>
            <w:r w:rsidRPr="00D741D3">
              <w:rPr>
                <w:rFonts w:ascii="Arial" w:hAnsi="Arial" w:cs="Arial"/>
                <w:szCs w:val="24"/>
                <w:lang w:val="en-GB"/>
              </w:rPr>
              <w:t xml:space="preserve">     </w:t>
            </w:r>
            <w:r w:rsidR="001B0AA0" w:rsidRPr="00D741D3">
              <w:rPr>
                <w:rFonts w:ascii="Arial" w:hAnsi="Arial" w:cs="Arial"/>
                <w:szCs w:val="24"/>
                <w:lang w:val="en-GB"/>
              </w:rPr>
              <w:t>CAT</w:t>
            </w:r>
            <w:r w:rsidRPr="00D741D3">
              <w:rPr>
                <w:rFonts w:ascii="Arial" w:hAnsi="Arial" w:cs="Arial"/>
                <w:szCs w:val="24"/>
                <w:lang w:val="en-GB"/>
              </w:rPr>
              <w:t xml:space="preserve"> OWNER:</w:t>
            </w:r>
            <w:r w:rsidRPr="00D741D3">
              <w:rPr>
                <w:rFonts w:ascii="Arial" w:hAnsi="Arial" w:cs="Arial"/>
                <w:szCs w:val="24"/>
                <w:lang w:val="en-GB"/>
              </w:rPr>
              <w:tab/>
            </w:r>
            <w:r w:rsidRPr="00D741D3">
              <w:rPr>
                <w:rFonts w:ascii="Arial" w:hAnsi="Arial" w:cs="Arial"/>
                <w:szCs w:val="24"/>
                <w:lang w:val="en-GB"/>
              </w:rPr>
              <w:tab/>
            </w:r>
            <w:r w:rsidRPr="00D741D3">
              <w:rPr>
                <w:rFonts w:ascii="Arial" w:hAnsi="Arial" w:cs="Arial"/>
                <w:szCs w:val="24"/>
                <w:lang w:val="en-GB"/>
              </w:rPr>
              <w:tab/>
            </w:r>
            <w:r w:rsidRPr="00D741D3">
              <w:rPr>
                <w:rFonts w:ascii="Arial" w:hAnsi="Arial" w:cs="Arial"/>
                <w:szCs w:val="24"/>
                <w:lang w:val="en-GB"/>
              </w:rPr>
              <w:tab/>
            </w:r>
          </w:p>
        </w:tc>
        <w:tc>
          <w:tcPr>
            <w:tcW w:w="5238" w:type="dxa"/>
            <w:tcBorders>
              <w:top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9C3836" w:rsidRPr="00D741D3" w:rsidRDefault="009C3836">
            <w:pPr>
              <w:spacing w:line="72" w:lineRule="exact"/>
              <w:rPr>
                <w:rFonts w:ascii="Arial" w:hAnsi="Arial" w:cs="Arial"/>
                <w:szCs w:val="24"/>
                <w:lang w:val="en-GB"/>
              </w:rPr>
            </w:pPr>
          </w:p>
          <w:p w:rsidR="009C3836" w:rsidRPr="00D741D3" w:rsidRDefault="009C3836">
            <w:pPr>
              <w:tabs>
                <w:tab w:val="left" w:pos="-1728"/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144"/>
              <w:ind w:right="-288"/>
              <w:rPr>
                <w:rFonts w:ascii="Arial" w:hAnsi="Arial" w:cs="Arial"/>
                <w:szCs w:val="24"/>
                <w:lang w:val="en-GB"/>
              </w:rPr>
            </w:pPr>
            <w:r w:rsidRPr="00D741D3">
              <w:rPr>
                <w:rFonts w:ascii="Arial" w:hAnsi="Arial" w:cs="Arial"/>
                <w:szCs w:val="24"/>
                <w:lang w:val="en-GB"/>
              </w:rPr>
              <w:t>DATE:</w:t>
            </w:r>
          </w:p>
        </w:tc>
      </w:tr>
    </w:tbl>
    <w:p w:rsidR="009C3836" w:rsidRPr="00D741D3" w:rsidRDefault="009C3836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-288"/>
        <w:jc w:val="both"/>
        <w:rPr>
          <w:rFonts w:ascii="Arial" w:hAnsi="Arial" w:cs="Arial"/>
          <w:szCs w:val="24"/>
          <w:lang w:val="en-GB"/>
        </w:rPr>
      </w:pPr>
    </w:p>
    <w:p w:rsidR="009C3836" w:rsidRPr="00D741D3" w:rsidRDefault="00B05E38">
      <w:pPr>
        <w:tabs>
          <w:tab w:val="left" w:pos="-1728"/>
          <w:tab w:val="left" w:pos="-1008"/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-288" w:right="-288"/>
        <w:jc w:val="both"/>
        <w:rPr>
          <w:rFonts w:ascii="Arial" w:hAnsi="Arial" w:cs="Arial"/>
          <w:szCs w:val="24"/>
          <w:lang w:val="en-GB"/>
        </w:rPr>
        <w:sectPr w:rsidR="009C3836" w:rsidRPr="00D741D3">
          <w:footerReference w:type="default" r:id="rId8"/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  <w:r>
        <w:rPr>
          <w:rFonts w:ascii="Arial" w:hAnsi="Arial" w:cs="Arial"/>
          <w:noProof/>
          <w:snapToGrid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9210675</wp:posOffset>
                </wp:positionV>
                <wp:extent cx="5943600" cy="12065"/>
                <wp:effectExtent l="0" t="0" r="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2pt;margin-top:725.25pt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9C3836" w:rsidRPr="00D741D3" w:rsidRDefault="009C3836">
      <w:pPr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288"/>
        <w:jc w:val="both"/>
        <w:rPr>
          <w:rFonts w:ascii="Arial" w:hAnsi="Arial" w:cs="Arial"/>
          <w:szCs w:val="24"/>
          <w:lang w:val="en-GB"/>
        </w:rPr>
      </w:pPr>
    </w:p>
    <w:sectPr w:rsidR="009C3836" w:rsidRPr="00D741D3" w:rsidSect="000B5536">
      <w:footerReference w:type="default" r:id="rId9"/>
      <w:endnotePr>
        <w:numFmt w:val="decimal"/>
      </w:endnotePr>
      <w:type w:val="continuous"/>
      <w:pgSz w:w="12240" w:h="15840"/>
      <w:pgMar w:top="1152" w:right="1152" w:bottom="1152" w:left="1152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16" w:rsidRDefault="00672816">
      <w:r>
        <w:separator/>
      </w:r>
    </w:p>
  </w:endnote>
  <w:endnote w:type="continuationSeparator" w:id="0">
    <w:p w:rsidR="00672816" w:rsidRDefault="0067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20" w:rsidRDefault="00EA19E6" w:rsidP="00490D20">
    <w:pPr>
      <w:tabs>
        <w:tab w:val="center" w:pos="4680"/>
      </w:tabs>
      <w:jc w:val="center"/>
      <w:rPr>
        <w:rFonts w:ascii="Arial" w:hAnsi="Arial" w:cs="Arial"/>
        <w:b/>
        <w:sz w:val="22"/>
        <w:lang w:val="en-GB"/>
      </w:rPr>
    </w:pPr>
    <w:r w:rsidRPr="00EA19E6">
      <w:rPr>
        <w:rFonts w:ascii="Arial" w:hAnsi="Arial" w:cs="Arial"/>
        <w:b/>
        <w:i/>
        <w:sz w:val="22"/>
        <w:lang w:val="en-GB"/>
      </w:rPr>
      <w:t>Catz</w:t>
    </w:r>
    <w:r w:rsidR="00036D78">
      <w:rPr>
        <w:rFonts w:ascii="Arial" w:hAnsi="Arial" w:cs="Arial"/>
        <w:b/>
        <w:sz w:val="22"/>
        <w:lang w:val="en-GB"/>
      </w:rPr>
      <w:t>,</w:t>
    </w:r>
    <w:r w:rsidR="001B0AA0" w:rsidRPr="001B0AA0">
      <w:rPr>
        <w:rFonts w:ascii="Arial" w:hAnsi="Arial" w:cs="Arial"/>
        <w:b/>
        <w:sz w:val="22"/>
        <w:lang w:val="en-GB"/>
      </w:rPr>
      <w:t xml:space="preserve"> </w:t>
    </w:r>
    <w:r w:rsidR="00036D78">
      <w:rPr>
        <w:rFonts w:ascii="Arial" w:hAnsi="Arial" w:cs="Arial"/>
        <w:b/>
        <w:sz w:val="22"/>
        <w:lang w:val="en-GB"/>
      </w:rPr>
      <w:t xml:space="preserve">The Elms, </w:t>
    </w:r>
    <w:r w:rsidR="001B0AA0" w:rsidRPr="001B0AA0">
      <w:rPr>
        <w:rFonts w:ascii="Arial" w:hAnsi="Arial" w:cs="Arial"/>
        <w:b/>
        <w:sz w:val="22"/>
        <w:lang w:val="en-GB"/>
      </w:rPr>
      <w:t>54 Fife Street, Dufftown, AB55 4AP</w:t>
    </w:r>
    <w:r w:rsidR="001B0AA0">
      <w:rPr>
        <w:rFonts w:ascii="Arial" w:hAnsi="Arial" w:cs="Arial"/>
        <w:b/>
        <w:sz w:val="22"/>
        <w:lang w:val="en-GB"/>
      </w:rPr>
      <w:t xml:space="preserve"> </w:t>
    </w:r>
    <w:r w:rsidR="001B0AA0" w:rsidRPr="001B0AA0">
      <w:rPr>
        <w:rFonts w:ascii="Arial" w:hAnsi="Arial" w:cs="Arial"/>
        <w:b/>
        <w:sz w:val="22"/>
        <w:lang w:val="en-GB"/>
      </w:rPr>
      <w:t xml:space="preserve">  01340 820 471</w:t>
    </w:r>
  </w:p>
  <w:p w:rsidR="009C3836" w:rsidRPr="001B0AA0" w:rsidRDefault="009C3836" w:rsidP="00490D20">
    <w:pPr>
      <w:tabs>
        <w:tab w:val="center" w:pos="4680"/>
      </w:tabs>
      <w:jc w:val="center"/>
      <w:rPr>
        <w:rFonts w:ascii="Arial" w:hAnsi="Arial" w:cs="Arial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6" w:rsidRDefault="009C3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16" w:rsidRDefault="00672816">
      <w:r>
        <w:separator/>
      </w:r>
    </w:p>
  </w:footnote>
  <w:footnote w:type="continuationSeparator" w:id="0">
    <w:p w:rsidR="00672816" w:rsidRDefault="0067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hanging="288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2C"/>
    <w:rsid w:val="00036D78"/>
    <w:rsid w:val="00093CEA"/>
    <w:rsid w:val="000B5536"/>
    <w:rsid w:val="00110782"/>
    <w:rsid w:val="00195D54"/>
    <w:rsid w:val="00197088"/>
    <w:rsid w:val="001A054B"/>
    <w:rsid w:val="001B0AA0"/>
    <w:rsid w:val="002D71D7"/>
    <w:rsid w:val="003A677F"/>
    <w:rsid w:val="003B6657"/>
    <w:rsid w:val="003C02FF"/>
    <w:rsid w:val="0042401E"/>
    <w:rsid w:val="00490D20"/>
    <w:rsid w:val="004D30EF"/>
    <w:rsid w:val="005A35AD"/>
    <w:rsid w:val="00672816"/>
    <w:rsid w:val="007901DB"/>
    <w:rsid w:val="007F239F"/>
    <w:rsid w:val="00900E98"/>
    <w:rsid w:val="009C3836"/>
    <w:rsid w:val="00AB0310"/>
    <w:rsid w:val="00B05E38"/>
    <w:rsid w:val="00BC64A9"/>
    <w:rsid w:val="00D62D4F"/>
    <w:rsid w:val="00D741D3"/>
    <w:rsid w:val="00DA41F8"/>
    <w:rsid w:val="00E04133"/>
    <w:rsid w:val="00E14E0C"/>
    <w:rsid w:val="00EA19E6"/>
    <w:rsid w:val="00F35E13"/>
    <w:rsid w:val="00F64D6C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6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B5536"/>
    <w:pPr>
      <w:keepNext/>
      <w:tabs>
        <w:tab w:val="center" w:pos="468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right="-288"/>
      <w:jc w:val="both"/>
      <w:outlineLvl w:val="0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B5536"/>
  </w:style>
  <w:style w:type="paragraph" w:customStyle="1" w:styleId="Style">
    <w:name w:val="Style"/>
    <w:basedOn w:val="Normal"/>
    <w:rsid w:val="000B5536"/>
    <w:pPr>
      <w:ind w:left="288" w:hanging="288"/>
    </w:pPr>
  </w:style>
  <w:style w:type="paragraph" w:styleId="BlockText">
    <w:name w:val="Block Text"/>
    <w:basedOn w:val="Normal"/>
    <w:semiHidden/>
    <w:rsid w:val="000B5536"/>
    <w:pPr>
      <w:ind w:left="-288" w:right="-288"/>
      <w:jc w:val="both"/>
    </w:pPr>
    <w:rPr>
      <w:b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0A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0AA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0A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0AA0"/>
    <w:rPr>
      <w:snapToGrid w:val="0"/>
      <w:sz w:val="24"/>
      <w:lang w:val="en-US" w:eastAsia="en-US"/>
    </w:rPr>
  </w:style>
  <w:style w:type="character" w:styleId="Hyperlink">
    <w:name w:val="Hyperlink"/>
    <w:uiPriority w:val="99"/>
    <w:unhideWhenUsed/>
    <w:rsid w:val="00490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6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B5536"/>
    <w:pPr>
      <w:keepNext/>
      <w:tabs>
        <w:tab w:val="center" w:pos="468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right="-288"/>
      <w:jc w:val="both"/>
      <w:outlineLvl w:val="0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B5536"/>
  </w:style>
  <w:style w:type="paragraph" w:customStyle="1" w:styleId="Style">
    <w:name w:val="Style"/>
    <w:basedOn w:val="Normal"/>
    <w:rsid w:val="000B5536"/>
    <w:pPr>
      <w:ind w:left="288" w:hanging="288"/>
    </w:pPr>
  </w:style>
  <w:style w:type="paragraph" w:styleId="BlockText">
    <w:name w:val="Block Text"/>
    <w:basedOn w:val="Normal"/>
    <w:semiHidden/>
    <w:rsid w:val="000B5536"/>
    <w:pPr>
      <w:ind w:left="-288" w:right="-288"/>
      <w:jc w:val="both"/>
    </w:pPr>
    <w:rPr>
      <w:b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0A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0AA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0A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0AA0"/>
    <w:rPr>
      <w:snapToGrid w:val="0"/>
      <w:sz w:val="24"/>
      <w:lang w:val="en-US" w:eastAsia="en-US"/>
    </w:rPr>
  </w:style>
  <w:style w:type="character" w:styleId="Hyperlink">
    <w:name w:val="Hyperlink"/>
    <w:uiPriority w:val="99"/>
    <w:unhideWhenUsed/>
    <w:rsid w:val="00490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Links>
    <vt:vector size="6" baseType="variant"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mailto:dufftown@hotmail.com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PetHospital</dc:creator>
  <cp:lastModifiedBy>Brousseau, Chris</cp:lastModifiedBy>
  <cp:revision>2</cp:revision>
  <cp:lastPrinted>2016-10-06T08:58:00Z</cp:lastPrinted>
  <dcterms:created xsi:type="dcterms:W3CDTF">2017-04-07T10:06:00Z</dcterms:created>
  <dcterms:modified xsi:type="dcterms:W3CDTF">2017-04-07T10:06:00Z</dcterms:modified>
</cp:coreProperties>
</file>